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6A23" w:rsidRDefault="00556A06" w:rsidP="00736A23">
      <w:pPr>
        <w:spacing w:after="0" w:line="360" w:lineRule="auto"/>
        <w:jc w:val="center"/>
      </w:pPr>
      <w:r>
        <w:rPr>
          <w:noProof/>
          <w:lang w:eastAsia="pt-PT"/>
        </w:rPr>
        <w:drawing>
          <wp:inline distT="0" distB="0" distL="0" distR="0" wp14:anchorId="6CE55C91" wp14:editId="361D0F34">
            <wp:extent cx="5381625" cy="847725"/>
            <wp:effectExtent l="0" t="0" r="9525" b="9525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6A06" w:rsidRDefault="00556A06" w:rsidP="00DD5F15">
      <w:pPr>
        <w:spacing w:after="0" w:line="360" w:lineRule="auto"/>
        <w:jc w:val="both"/>
        <w:rPr>
          <w:b/>
          <w:bCs/>
        </w:rPr>
      </w:pPr>
    </w:p>
    <w:p w:rsidR="00736A23" w:rsidRPr="00DD5F15" w:rsidRDefault="00736A23" w:rsidP="00DD5F15">
      <w:pPr>
        <w:spacing w:after="0" w:line="360" w:lineRule="auto"/>
        <w:jc w:val="both"/>
      </w:pPr>
      <w:r w:rsidRPr="00DD5F15">
        <w:rPr>
          <w:b/>
          <w:bCs/>
        </w:rPr>
        <w:t xml:space="preserve">Designação do </w:t>
      </w:r>
      <w:proofErr w:type="spellStart"/>
      <w:r w:rsidRPr="00DD5F15">
        <w:rPr>
          <w:b/>
          <w:bCs/>
        </w:rPr>
        <w:t>projeto</w:t>
      </w:r>
      <w:proofErr w:type="spellEnd"/>
      <w:r w:rsidRPr="00DD5F15">
        <w:rPr>
          <w:b/>
          <w:bCs/>
        </w:rPr>
        <w:t xml:space="preserve"> </w:t>
      </w:r>
      <w:r w:rsidRPr="00DD5F15">
        <w:rPr>
          <w:b/>
          <w:bCs/>
          <w:color w:val="FF0000"/>
        </w:rPr>
        <w:t>|</w:t>
      </w:r>
      <w:r w:rsidRPr="00DD5F15">
        <w:t xml:space="preserve"> PEPAL – Programa de Estágios Profissionais na Administração Local</w:t>
      </w:r>
      <w:r w:rsidRPr="00DD5F15">
        <w:br/>
      </w:r>
      <w:r w:rsidRPr="00DD5F15">
        <w:rPr>
          <w:b/>
          <w:bCs/>
        </w:rPr>
        <w:t xml:space="preserve">Código do </w:t>
      </w:r>
      <w:proofErr w:type="spellStart"/>
      <w:r w:rsidRPr="00DD5F15">
        <w:rPr>
          <w:b/>
          <w:bCs/>
        </w:rPr>
        <w:t>projeto</w:t>
      </w:r>
      <w:proofErr w:type="spellEnd"/>
      <w:r w:rsidRPr="00DD5F15">
        <w:rPr>
          <w:b/>
          <w:bCs/>
        </w:rPr>
        <w:t xml:space="preserve"> </w:t>
      </w:r>
      <w:r w:rsidRPr="00DD5F15">
        <w:rPr>
          <w:b/>
          <w:bCs/>
          <w:color w:val="FF0000"/>
        </w:rPr>
        <w:t>|</w:t>
      </w:r>
      <w:r w:rsidRPr="00DD5F15">
        <w:t xml:space="preserve"> POISE-02-3220-FSE-000279</w:t>
      </w:r>
    </w:p>
    <w:p w:rsidR="00736A23" w:rsidRPr="00DD5F15" w:rsidRDefault="00736A23" w:rsidP="00DD5F15">
      <w:pPr>
        <w:spacing w:after="0" w:line="360" w:lineRule="auto"/>
        <w:jc w:val="both"/>
      </w:pPr>
      <w:proofErr w:type="spellStart"/>
      <w:r w:rsidRPr="00DD5F15">
        <w:rPr>
          <w:b/>
          <w:bCs/>
        </w:rPr>
        <w:t>Objetivo</w:t>
      </w:r>
      <w:proofErr w:type="spellEnd"/>
      <w:r w:rsidRPr="00DD5F15">
        <w:rPr>
          <w:b/>
          <w:bCs/>
        </w:rPr>
        <w:t xml:space="preserve"> principal </w:t>
      </w:r>
      <w:r w:rsidRPr="00DD5F15">
        <w:rPr>
          <w:b/>
          <w:bCs/>
          <w:color w:val="FF0000"/>
        </w:rPr>
        <w:t>|</w:t>
      </w:r>
      <w:r w:rsidRPr="00DD5F15">
        <w:t xml:space="preserve"> Promover a Sustentabilidade e a Qualidade do Emprego e Apoiar a </w:t>
      </w:r>
    </w:p>
    <w:p w:rsidR="00736A23" w:rsidRPr="00DD5F15" w:rsidRDefault="00736A23" w:rsidP="00DD5F15">
      <w:pPr>
        <w:spacing w:after="0" w:line="360" w:lineRule="auto"/>
        <w:jc w:val="both"/>
      </w:pPr>
      <w:r w:rsidRPr="00DD5F15">
        <w:t xml:space="preserve">                                     Mobilidade Laboral</w:t>
      </w:r>
    </w:p>
    <w:p w:rsidR="00736A23" w:rsidRPr="00DD5F15" w:rsidRDefault="00736A23" w:rsidP="00DD5F15">
      <w:pPr>
        <w:spacing w:after="0" w:line="360" w:lineRule="auto"/>
        <w:jc w:val="both"/>
      </w:pPr>
      <w:r w:rsidRPr="00DD5F15">
        <w:rPr>
          <w:b/>
          <w:bCs/>
        </w:rPr>
        <w:t xml:space="preserve">Região de intervenção </w:t>
      </w:r>
      <w:r w:rsidRPr="00DD5F15">
        <w:rPr>
          <w:b/>
          <w:bCs/>
          <w:color w:val="FF0000"/>
        </w:rPr>
        <w:t>|</w:t>
      </w:r>
      <w:r w:rsidRPr="00DD5F15">
        <w:t xml:space="preserve"> Algarve</w:t>
      </w:r>
    </w:p>
    <w:p w:rsidR="00736A23" w:rsidRPr="00DD5F15" w:rsidRDefault="00736A23" w:rsidP="00DD5F15">
      <w:pPr>
        <w:spacing w:after="0" w:line="360" w:lineRule="auto"/>
        <w:jc w:val="both"/>
      </w:pPr>
      <w:r w:rsidRPr="00DD5F15">
        <w:rPr>
          <w:b/>
          <w:bCs/>
        </w:rPr>
        <w:t>Entidade beneficiária</w:t>
      </w:r>
      <w:r w:rsidRPr="00DD5F15">
        <w:t xml:space="preserve"> </w:t>
      </w:r>
      <w:r w:rsidRPr="00DD5F15">
        <w:rPr>
          <w:b/>
          <w:bCs/>
          <w:color w:val="FF0000"/>
        </w:rPr>
        <w:t>|</w:t>
      </w:r>
      <w:r w:rsidRPr="00DD5F15">
        <w:t xml:space="preserve"> Município de Loulé</w:t>
      </w:r>
    </w:p>
    <w:p w:rsidR="00736A23" w:rsidRPr="00DD5F15" w:rsidRDefault="00736A23" w:rsidP="00DD5F15">
      <w:pPr>
        <w:spacing w:after="0" w:line="360" w:lineRule="auto"/>
        <w:jc w:val="both"/>
      </w:pPr>
    </w:p>
    <w:p w:rsidR="00DD5F15" w:rsidRPr="00DD5F15" w:rsidRDefault="00DD5F15" w:rsidP="00DD5F15">
      <w:pPr>
        <w:spacing w:after="0" w:line="360" w:lineRule="auto"/>
        <w:jc w:val="both"/>
      </w:pPr>
      <w:r w:rsidRPr="00DD5F15">
        <w:rPr>
          <w:b/>
          <w:bCs/>
        </w:rPr>
        <w:t xml:space="preserve">Data de aprovação </w:t>
      </w:r>
      <w:r w:rsidRPr="00DD5F15">
        <w:rPr>
          <w:b/>
          <w:bCs/>
          <w:color w:val="FF0000"/>
        </w:rPr>
        <w:t>|</w:t>
      </w:r>
      <w:r w:rsidR="009D34DE">
        <w:t xml:space="preserve"> 14-07-</w:t>
      </w:r>
      <w:r w:rsidRPr="00DD5F15">
        <w:t>2016</w:t>
      </w:r>
    </w:p>
    <w:p w:rsidR="00DD5F15" w:rsidRPr="00DD5F15" w:rsidRDefault="00DD5F15" w:rsidP="00DD5F15">
      <w:pPr>
        <w:spacing w:after="0" w:line="360" w:lineRule="auto"/>
        <w:jc w:val="both"/>
      </w:pPr>
      <w:r w:rsidRPr="00DD5F15">
        <w:rPr>
          <w:b/>
          <w:bCs/>
        </w:rPr>
        <w:t xml:space="preserve">Data de início </w:t>
      </w:r>
      <w:r w:rsidRPr="00DD5F15">
        <w:rPr>
          <w:b/>
          <w:bCs/>
          <w:color w:val="FF0000"/>
        </w:rPr>
        <w:t>|</w:t>
      </w:r>
      <w:r w:rsidR="009D34DE">
        <w:t xml:space="preserve"> 01-07-</w:t>
      </w:r>
      <w:r w:rsidRPr="00DD5F15">
        <w:t>2015</w:t>
      </w:r>
    </w:p>
    <w:p w:rsidR="00DD5F15" w:rsidRPr="00DD5F15" w:rsidRDefault="00DD5F15" w:rsidP="00DD5F15">
      <w:pPr>
        <w:spacing w:after="0" w:line="360" w:lineRule="auto"/>
        <w:jc w:val="both"/>
      </w:pPr>
      <w:r w:rsidRPr="00DD5F15">
        <w:rPr>
          <w:b/>
          <w:bCs/>
        </w:rPr>
        <w:t xml:space="preserve">Data de conclusão </w:t>
      </w:r>
      <w:r w:rsidRPr="00DD5F15">
        <w:rPr>
          <w:b/>
          <w:bCs/>
          <w:color w:val="FF0000"/>
        </w:rPr>
        <w:t>|</w:t>
      </w:r>
      <w:r w:rsidR="009D34DE">
        <w:t xml:space="preserve"> 01-03-</w:t>
      </w:r>
      <w:r w:rsidRPr="00DD5F15">
        <w:t>2017</w:t>
      </w:r>
    </w:p>
    <w:p w:rsidR="00DD5F15" w:rsidRPr="00DD5F15" w:rsidRDefault="00DD5F15" w:rsidP="00DD5F15">
      <w:pPr>
        <w:spacing w:after="0" w:line="360" w:lineRule="auto"/>
        <w:jc w:val="both"/>
      </w:pPr>
      <w:r w:rsidRPr="00DD5F15">
        <w:rPr>
          <w:b/>
          <w:bCs/>
        </w:rPr>
        <w:t xml:space="preserve">Custo total elegível </w:t>
      </w:r>
      <w:r w:rsidRPr="00DD5F15">
        <w:rPr>
          <w:b/>
          <w:bCs/>
          <w:color w:val="FF0000"/>
        </w:rPr>
        <w:t>|</w:t>
      </w:r>
      <w:r w:rsidRPr="00DD5F15">
        <w:t xml:space="preserve">114.550,56 </w:t>
      </w:r>
      <w:r w:rsidR="009D34DE">
        <w:t>EUR</w:t>
      </w:r>
    </w:p>
    <w:p w:rsidR="00DD5F15" w:rsidRPr="00DD5F15" w:rsidRDefault="00DD5F15" w:rsidP="00DD5F15">
      <w:pPr>
        <w:spacing w:after="0" w:line="360" w:lineRule="auto"/>
        <w:jc w:val="both"/>
      </w:pPr>
      <w:r w:rsidRPr="00DD5F15">
        <w:rPr>
          <w:b/>
          <w:bCs/>
        </w:rPr>
        <w:t xml:space="preserve">Apoio financeiro da União Europeia </w:t>
      </w:r>
      <w:r w:rsidRPr="00DD5F15">
        <w:rPr>
          <w:b/>
          <w:bCs/>
          <w:color w:val="FF0000"/>
        </w:rPr>
        <w:t>|</w:t>
      </w:r>
      <w:r w:rsidRPr="00DD5F15">
        <w:t xml:space="preserve">FSE – 105.386,52 </w:t>
      </w:r>
      <w:r w:rsidR="009D34DE">
        <w:t>EUR</w:t>
      </w:r>
      <w:r w:rsidRPr="00DD5F15">
        <w:t xml:space="preserve"> </w:t>
      </w:r>
    </w:p>
    <w:p w:rsidR="00DD5F15" w:rsidRPr="00DD5F15" w:rsidRDefault="00DD5F15" w:rsidP="00DD5F15">
      <w:pPr>
        <w:spacing w:after="0" w:line="360" w:lineRule="auto"/>
        <w:jc w:val="both"/>
      </w:pPr>
      <w:r w:rsidRPr="00DD5F15">
        <w:rPr>
          <w:b/>
          <w:bCs/>
        </w:rPr>
        <w:t xml:space="preserve">Apoio financeiro público nacional/regional </w:t>
      </w:r>
      <w:r w:rsidRPr="00DD5F15">
        <w:rPr>
          <w:b/>
          <w:bCs/>
          <w:color w:val="FF0000"/>
        </w:rPr>
        <w:t>|</w:t>
      </w:r>
      <w:r w:rsidRPr="00DD5F15">
        <w:t xml:space="preserve"> 9.164,04 </w:t>
      </w:r>
      <w:r w:rsidR="009D34DE">
        <w:t>EUR</w:t>
      </w:r>
    </w:p>
    <w:p w:rsidR="00DD5F15" w:rsidRPr="00DD5F15" w:rsidRDefault="00DD5F15" w:rsidP="00DD5F15">
      <w:pPr>
        <w:spacing w:after="0" w:line="360" w:lineRule="auto"/>
        <w:jc w:val="both"/>
      </w:pPr>
    </w:p>
    <w:p w:rsidR="00DD5F15" w:rsidRPr="00DD5F15" w:rsidRDefault="00DD5F15" w:rsidP="00DD5F15">
      <w:pPr>
        <w:spacing w:after="0" w:line="360" w:lineRule="auto"/>
        <w:jc w:val="both"/>
      </w:pPr>
      <w:proofErr w:type="spellStart"/>
      <w:r w:rsidRPr="00DD5F15">
        <w:rPr>
          <w:b/>
          <w:bCs/>
        </w:rPr>
        <w:t>Objetivos</w:t>
      </w:r>
      <w:proofErr w:type="spellEnd"/>
      <w:r w:rsidRPr="00DD5F15">
        <w:rPr>
          <w:b/>
          <w:bCs/>
        </w:rPr>
        <w:t xml:space="preserve">, </w:t>
      </w:r>
      <w:proofErr w:type="spellStart"/>
      <w:r w:rsidRPr="00DD5F15">
        <w:rPr>
          <w:b/>
          <w:bCs/>
        </w:rPr>
        <w:t>atividades</w:t>
      </w:r>
      <w:proofErr w:type="spellEnd"/>
      <w:r w:rsidRPr="00DD5F15">
        <w:rPr>
          <w:b/>
          <w:bCs/>
        </w:rPr>
        <w:t xml:space="preserve"> e resultados esperados/atingidos</w:t>
      </w:r>
    </w:p>
    <w:p w:rsidR="00DD5F15" w:rsidRPr="00DD5F15" w:rsidRDefault="00DD5F15" w:rsidP="00DD5F15">
      <w:pPr>
        <w:spacing w:after="0" w:line="360" w:lineRule="auto"/>
        <w:jc w:val="both"/>
      </w:pPr>
      <w:r w:rsidRPr="00DD5F15">
        <w:t xml:space="preserve">O Município de Loulé propôs-se realizar 12 estágios profissionais com vista a promover a integração sustentável dos/as jovens com qualificação superior NEET no mercado de trabalho, o desenvolvimento e competitividade económica e local, energia, educação, saúde, </w:t>
      </w:r>
      <w:proofErr w:type="spellStart"/>
      <w:r w:rsidRPr="00DD5F15">
        <w:t>ação</w:t>
      </w:r>
      <w:proofErr w:type="spellEnd"/>
      <w:r w:rsidRPr="00DD5F15">
        <w:t xml:space="preserve"> social e cultura. É </w:t>
      </w:r>
      <w:proofErr w:type="spellStart"/>
      <w:r w:rsidRPr="00DD5F15">
        <w:t>convição</w:t>
      </w:r>
      <w:proofErr w:type="spellEnd"/>
      <w:r w:rsidRPr="00DD5F15">
        <w:t xml:space="preserve"> que a realização dos mesmos terá reflexos tanto no desenvolvimento de competências do/a estagiário/a, como na própria organização estrutural da Autarquia e no/a munícipe.</w:t>
      </w:r>
    </w:p>
    <w:p w:rsidR="00DD5F15" w:rsidRPr="009D34DE" w:rsidRDefault="00DD5F15" w:rsidP="00DD5F15">
      <w:pPr>
        <w:spacing w:after="0" w:line="360" w:lineRule="auto"/>
        <w:jc w:val="both"/>
        <w:rPr>
          <w:sz w:val="8"/>
          <w:szCs w:val="8"/>
        </w:rPr>
      </w:pPr>
    </w:p>
    <w:tbl>
      <w:tblPr>
        <w:tblStyle w:val="Tabelacomgrelh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8644"/>
      </w:tblGrid>
      <w:tr w:rsidR="00DD5F15" w:rsidTr="00765CC7">
        <w:tc>
          <w:tcPr>
            <w:tcW w:w="8644" w:type="dxa"/>
          </w:tcPr>
          <w:p w:rsidR="009D34DE" w:rsidRPr="00DC5C2C" w:rsidRDefault="0036332C" w:rsidP="00FA6677">
            <w:pPr>
              <w:spacing w:line="360" w:lineRule="auto"/>
              <w:jc w:val="both"/>
              <w:rPr>
                <w:sz w:val="14"/>
                <w:szCs w:val="14"/>
              </w:rPr>
            </w:pPr>
            <w:r>
              <w:object w:dxaOrig="4320" w:dyaOrig="34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7.25pt;height:114.75pt" o:ole="">
                  <v:imagedata r:id="rId8" o:title=""/>
                </v:shape>
                <o:OLEObject Type="Embed" ProgID="PBrush" ShapeID="_x0000_i1025" DrawAspect="Content" ObjectID="_1551707578" r:id="rId9"/>
              </w:object>
            </w:r>
            <w:r>
              <w:object w:dxaOrig="7200" w:dyaOrig="4800">
                <v:shape id="_x0000_i1026" type="#_x0000_t75" style="width:138.75pt;height:114.75pt" o:ole="">
                  <v:imagedata r:id="rId10" o:title=""/>
                </v:shape>
                <o:OLEObject Type="Embed" ProgID="PBrush" ShapeID="_x0000_i1026" DrawAspect="Content" ObjectID="_1551707579" r:id="rId11"/>
              </w:object>
            </w:r>
            <w:r w:rsidR="00765CC7">
              <w:rPr>
                <w:noProof/>
                <w:sz w:val="2"/>
                <w:szCs w:val="2"/>
                <w:lang w:eastAsia="pt-PT"/>
              </w:rPr>
              <w:drawing>
                <wp:inline distT="0" distB="0" distL="0" distR="0" wp14:anchorId="757215AD" wp14:editId="34B692D9">
                  <wp:extent cx="1838325" cy="1432335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3004" cy="1435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D5F15" w:rsidRPr="009D34DE" w:rsidRDefault="00DD5F15" w:rsidP="009D34DE">
      <w:pPr>
        <w:spacing w:after="0" w:line="360" w:lineRule="auto"/>
        <w:jc w:val="both"/>
        <w:rPr>
          <w:sz w:val="2"/>
          <w:szCs w:val="2"/>
        </w:rPr>
      </w:pPr>
      <w:bookmarkStart w:id="0" w:name="_GoBack"/>
      <w:bookmarkEnd w:id="0"/>
    </w:p>
    <w:sectPr w:rsidR="00DD5F15" w:rsidRPr="009D34DE" w:rsidSect="009D34DE">
      <w:footerReference w:type="default" r:id="rId13"/>
      <w:pgSz w:w="11906" w:h="16838"/>
      <w:pgMar w:top="1417" w:right="1701" w:bottom="1134" w:left="1701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5F15" w:rsidRDefault="00DD5F15" w:rsidP="00DD5F15">
      <w:pPr>
        <w:spacing w:after="0" w:line="240" w:lineRule="auto"/>
      </w:pPr>
      <w:r>
        <w:separator/>
      </w:r>
    </w:p>
  </w:endnote>
  <w:endnote w:type="continuationSeparator" w:id="0">
    <w:p w:rsidR="00DD5F15" w:rsidRDefault="00DD5F15" w:rsidP="00DD5F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5F15" w:rsidRDefault="00DD5F15" w:rsidP="00DD5F15">
    <w:pPr>
      <w:pStyle w:val="Rodap"/>
      <w:ind w:left="-1701"/>
    </w:pPr>
    <w:r w:rsidRPr="00DD5F15">
      <w:rPr>
        <w:noProof/>
        <w:lang w:eastAsia="pt-PT"/>
      </w:rPr>
      <w:drawing>
        <wp:inline distT="0" distB="0" distL="0" distR="0" wp14:anchorId="468224F8" wp14:editId="09D12B0B">
          <wp:extent cx="9658350" cy="519689"/>
          <wp:effectExtent l="0" t="0" r="0" b="0"/>
          <wp:docPr id="1" name="Picture 2" descr="C:\Users\maria.menezes\Desktop\barr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 descr="C:\Users\maria.menezes\Desktop\barra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658350" cy="519689"/>
                  </a:xfrm>
                  <a:prstGeom prst="rect">
                    <a:avLst/>
                  </a:prstGeom>
                  <a:noFill/>
                  <a:extLst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5F15" w:rsidRDefault="00DD5F15" w:rsidP="00DD5F15">
      <w:pPr>
        <w:spacing w:after="0" w:line="240" w:lineRule="auto"/>
      </w:pPr>
      <w:r>
        <w:separator/>
      </w:r>
    </w:p>
  </w:footnote>
  <w:footnote w:type="continuationSeparator" w:id="0">
    <w:p w:rsidR="00DD5F15" w:rsidRDefault="00DD5F15" w:rsidP="00DD5F1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6AC0"/>
    <w:rsid w:val="0008552A"/>
    <w:rsid w:val="0036332C"/>
    <w:rsid w:val="00556A06"/>
    <w:rsid w:val="0066037C"/>
    <w:rsid w:val="00701396"/>
    <w:rsid w:val="00736A23"/>
    <w:rsid w:val="00765CC7"/>
    <w:rsid w:val="009D34DE"/>
    <w:rsid w:val="00AB2B0C"/>
    <w:rsid w:val="00B115BF"/>
    <w:rsid w:val="00DC5C2C"/>
    <w:rsid w:val="00DD5F15"/>
    <w:rsid w:val="00EF5F35"/>
    <w:rsid w:val="00F46AC0"/>
    <w:rsid w:val="00FA6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736A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736A23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arcter"/>
    <w:uiPriority w:val="99"/>
    <w:unhideWhenUsed/>
    <w:rsid w:val="00DD5F1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DD5F15"/>
  </w:style>
  <w:style w:type="paragraph" w:styleId="Rodap">
    <w:name w:val="footer"/>
    <w:basedOn w:val="Normal"/>
    <w:link w:val="RodapCarcter"/>
    <w:uiPriority w:val="99"/>
    <w:unhideWhenUsed/>
    <w:rsid w:val="00DD5F1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DD5F15"/>
  </w:style>
  <w:style w:type="table" w:styleId="Tabelacomgrelha">
    <w:name w:val="Table Grid"/>
    <w:basedOn w:val="Tabelanormal"/>
    <w:uiPriority w:val="59"/>
    <w:rsid w:val="00DD5F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736A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736A23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arcter"/>
    <w:uiPriority w:val="99"/>
    <w:unhideWhenUsed/>
    <w:rsid w:val="00DD5F1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DD5F15"/>
  </w:style>
  <w:style w:type="paragraph" w:styleId="Rodap">
    <w:name w:val="footer"/>
    <w:basedOn w:val="Normal"/>
    <w:link w:val="RodapCarcter"/>
    <w:uiPriority w:val="99"/>
    <w:unhideWhenUsed/>
    <w:rsid w:val="00DD5F1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DD5F15"/>
  </w:style>
  <w:style w:type="table" w:styleId="Tabelacomgrelha">
    <w:name w:val="Table Grid"/>
    <w:basedOn w:val="Tabelanormal"/>
    <w:uiPriority w:val="59"/>
    <w:rsid w:val="00DD5F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383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93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5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1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13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1</Pages>
  <Words>181</Words>
  <Characters>982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Marco Reis</dc:creator>
  <cp:lastModifiedBy>Marco Reis</cp:lastModifiedBy>
  <cp:revision>2</cp:revision>
  <dcterms:created xsi:type="dcterms:W3CDTF">2017-03-22T11:10:00Z</dcterms:created>
  <dcterms:modified xsi:type="dcterms:W3CDTF">2017-03-22T17:06:00Z</dcterms:modified>
</cp:coreProperties>
</file>