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7" w:rsidRDefault="007C7747"/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5F443D" w:rsidTr="005F443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C7747" w:rsidRDefault="00FE1C6C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BD087" wp14:editId="0D5BB1C6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43D" w:rsidRDefault="00EF1F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Mestre  -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8700-349 Olhão  |  tel.: 289 700 100 | fax: 289 700 111 |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site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: http://www.cm-olhao.pt</w:t>
                                  </w:r>
                                </w:p>
                                <w:p w:rsidR="005F443D" w:rsidRDefault="00EF1F9C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5F443D" w:rsidRDefault="00EF1F9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Mestre  -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8700-349 Olhão  |  tel.: 289 700 100 | fax: 289 700 111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: http://www.cm-olhao.pt</w:t>
                            </w:r>
                          </w:p>
                          <w:p w:rsidR="005F443D" w:rsidRDefault="00EF1F9C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605" w:rsidRDefault="001C060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 wp14:anchorId="62620DCA" wp14:editId="66B7DC0B">
                  <wp:extent cx="1952625" cy="695325"/>
                  <wp:effectExtent l="19050" t="0" r="9525" b="0"/>
                  <wp:docPr id="3" name="Imagem 3" descr="lc e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05" w:rsidRDefault="001C060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1C0605" w:rsidRDefault="001C060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5F443D" w:rsidRDefault="00EF1F9C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DIREITO</w:t>
            </w:r>
            <w:r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 w:cs="Arial"/>
                <w:b/>
                <w:sz w:val="28"/>
                <w:szCs w:val="28"/>
              </w:rPr>
              <w:t>À INFORMAÇÃO</w:t>
            </w:r>
          </w:p>
          <w:p w:rsidR="005F443D" w:rsidRDefault="005F443D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443D" w:rsidRDefault="00EF1F9C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_____ / Ano:______</w:t>
            </w:r>
          </w:p>
          <w:p w:rsidR="005F443D" w:rsidRDefault="005F443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5F443D" w:rsidRDefault="00EF1F9C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 xml:space="preserve">REGISTADO </w:t>
            </w:r>
            <w:proofErr w:type="gramStart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EM</w:t>
            </w:r>
            <w:proofErr w:type="gramEnd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:____/____/____</w:t>
            </w:r>
          </w:p>
          <w:p w:rsidR="005F443D" w:rsidRDefault="00EF1F9C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5F443D" w:rsidRDefault="00EF1F9C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5F443D" w:rsidRDefault="00EF1F9C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5F443D" w:rsidRDefault="00EF1F9C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Pre</w:t>
      </w:r>
      <w:r w:rsidR="007C7747">
        <w:rPr>
          <w:rFonts w:ascii="Myriad Pro" w:hAnsi="Myriad Pro" w:cs="Verdana"/>
          <w:b/>
        </w:rPr>
        <w:t>sidente da Câmara Municipal de 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25"/>
        <w:gridCol w:w="262"/>
        <w:gridCol w:w="189"/>
        <w:gridCol w:w="116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12"/>
        <w:gridCol w:w="284"/>
        <w:gridCol w:w="425"/>
        <w:gridCol w:w="1655"/>
        <w:gridCol w:w="46"/>
      </w:tblGrid>
      <w:tr w:rsidR="005F443D" w:rsidTr="00830530">
        <w:trPr>
          <w:gridAfter w:val="1"/>
          <w:wAfter w:w="46" w:type="dxa"/>
        </w:trPr>
        <w:tc>
          <w:tcPr>
            <w:tcW w:w="990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43D" w:rsidRDefault="00EF1F9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5F443D" w:rsidTr="00830530">
        <w:trPr>
          <w:gridAfter w:val="1"/>
          <w:wAfter w:w="46" w:type="dxa"/>
          <w:trHeight w:val="134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317" w:type="dxa"/>
            <w:gridSpan w:val="1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 w:rsidP="00C761F7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1" w:name="_GoBack"/>
            <w:r w:rsidR="00C761F7"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 w:rsidR="00C761F7"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 w:rsidR="00C761F7"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 w:rsidR="00C761F7"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 w:rsidR="00C761F7"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17" w:type="dxa"/>
            <w:gridSpan w:val="1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17" w:type="dxa"/>
            <w:gridSpan w:val="1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FE1C6C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68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9524BF" w:rsidP="009524BF">
            <w:pPr>
              <w:pStyle w:val="NormalWeb"/>
              <w:autoSpaceDE w:val="0"/>
              <w:snapToGrid w:val="0"/>
              <w:spacing w:before="0" w:after="0"/>
              <w:ind w:right="-7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 w:rsidP="00D94BBE">
            <w:pPr>
              <w:pStyle w:val="TableContents"/>
              <w:autoSpaceDE w:val="0"/>
              <w:snapToGrid w:val="0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57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5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3A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473A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473A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473A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473A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473A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4BF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9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4BF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32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F10432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Coletiva</w:t>
            </w:r>
            <w:r w:rsidR="00EF1F9C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EF1F9C"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5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 w:rsidP="00D94BBE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Válido </w:t>
            </w:r>
            <w:r w:rsidR="00D94BBE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até</w:t>
            </w:r>
            <w:proofErr w:type="gramEnd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5057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 w:rsidP="009524BF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524BF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524BF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EF1F9C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D94BBE" w:rsidRPr="00A634F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24BF"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010ED4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10432" w:rsidRPr="00E8768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D94BBE" w:rsidRPr="00E87682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24BF"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010ED4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E8768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10432" w:rsidRPr="00E87682">
              <w:rPr>
                <w:rFonts w:ascii="Myriad Pro" w:hAnsi="Myriad Pro" w:cs="Arial"/>
                <w:i/>
                <w:sz w:val="20"/>
                <w:szCs w:val="20"/>
              </w:rPr>
              <w:t xml:space="preserve"> </w:t>
            </w:r>
            <w:r w:rsidR="00EF1F9C" w:rsidRPr="00E87682">
              <w:rPr>
                <w:rFonts w:ascii="Myriad Pro" w:hAnsi="Myriad Pro" w:cs="Arial"/>
                <w:i/>
                <w:sz w:val="20"/>
                <w:szCs w:val="20"/>
              </w:rPr>
              <w:t>Não</w:t>
            </w:r>
          </w:p>
        </w:tc>
      </w:tr>
      <w:tr w:rsidR="005F443D" w:rsidTr="00A634F1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5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 w:rsidP="00D94BBE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 w:rsidP="009524BF">
            <w:pPr>
              <w:pStyle w:val="NormalWeb"/>
              <w:autoSpaceDE w:val="0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79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236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</w:tr>
      <w:tr w:rsidR="005F443D" w:rsidTr="00830530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317" w:type="dxa"/>
            <w:gridSpan w:val="1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30530" w:rsidTr="00830530">
        <w:tc>
          <w:tcPr>
            <w:tcW w:w="2017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</w:t>
            </w: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de</w:t>
            </w:r>
            <w:proofErr w:type="gramEnd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Standard"/>
              <w:autoSpaceDE w:val="0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4BF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24BF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A416E0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24BF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5F443D" w:rsidTr="00830530">
        <w:trPr>
          <w:gridAfter w:val="1"/>
          <w:wAfter w:w="46" w:type="dxa"/>
        </w:trPr>
        <w:tc>
          <w:tcPr>
            <w:tcW w:w="9909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9524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524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5F443D" w:rsidRDefault="00EF1F9C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* Preenchimento obrigatório. Preencha de forma legível e sem abreviaturas.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</w:t>
            </w:r>
            <w:proofErr w:type="gramStart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seja pessoa singular ou coletiva. Neste último caso, deverá referir em que qualidade o faz, juntando comprovativo dessa qualidade e apresentar documento que a tanto o </w:t>
            </w:r>
            <w:proofErr w:type="gramStart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autoriza.(</w:t>
            </w:r>
            <w:proofErr w:type="gramEnd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2) Assinalar com X a opção pretendida. (3) Especificar.</w:t>
            </w:r>
          </w:p>
        </w:tc>
      </w:tr>
    </w:tbl>
    <w:p w:rsidR="005F443D" w:rsidRDefault="005F443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9"/>
      </w:tblGrid>
      <w:tr w:rsidR="005F443D" w:rsidTr="005F443D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3D" w:rsidRDefault="00EF1F9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PEDIDO</w:t>
            </w:r>
            <w:proofErr w:type="gramEnd"/>
          </w:p>
        </w:tc>
      </w:tr>
      <w:tr w:rsidR="005F443D" w:rsidTr="00800A11">
        <w:trPr>
          <w:trHeight w:val="358"/>
        </w:trPr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43D" w:rsidRDefault="00F10432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Requer</w:t>
            </w:r>
            <w:r w:rsidR="00EF1F9C">
              <w:rPr>
                <w:rFonts w:ascii="Myriad Pro" w:hAnsi="Myriad Pro" w:cs="Verdana"/>
                <w:color w:val="000000"/>
              </w:rPr>
              <w:t xml:space="preserve"> </w:t>
            </w:r>
            <w:r w:rsidR="00EF1F9C"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ao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abrigo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artigo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110º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Regime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Jurídico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da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Urbanização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e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da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Edificação,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aprovado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pelo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Decreto-Lei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n.º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555/99,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de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16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de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d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ezembro,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77A66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com a 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redação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77A66" w:rsidRPr="008730DD">
              <w:rPr>
                <w:rFonts w:ascii="Myriad Pro" w:eastAsia="Verdana" w:hAnsi="Myriad Pro" w:cs="Verdana"/>
                <w:bCs/>
                <w:color w:val="000000"/>
              </w:rPr>
              <w:t>atual</w:t>
            </w:r>
            <w:r w:rsidR="00EF1F9C" w:rsidRPr="008730DD">
              <w:rPr>
                <w:rFonts w:ascii="Myriad Pro" w:hAnsi="Myriad Pro" w:cs="Verdana"/>
                <w:bCs/>
                <w:color w:val="000000"/>
              </w:rPr>
              <w:t>,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Arial"/>
                <w:bCs/>
                <w:color w:val="000000"/>
              </w:rPr>
              <w:t>informação</w:t>
            </w:r>
            <w:r w:rsidR="00EF1F9C" w:rsidRPr="008730DD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EF1F9C" w:rsidRPr="008730DD">
              <w:rPr>
                <w:rFonts w:ascii="Myriad Pro" w:hAnsi="Myriad Pro" w:cs="Arial"/>
                <w:bCs/>
                <w:color w:val="000000"/>
              </w:rPr>
              <w:t>sobre:</w:t>
            </w:r>
            <w:r w:rsidR="00EF1F9C">
              <w:rPr>
                <w:rFonts w:ascii="Myriad Pro" w:eastAsia="Verdana" w:hAnsi="Myriad Pro" w:cs="Verdana"/>
                <w:b/>
                <w:bCs/>
                <w:color w:val="000000"/>
              </w:rPr>
              <w:t xml:space="preserve"> </w:t>
            </w:r>
            <w:r w:rsidR="00EF1F9C" w:rsidRPr="00A634F1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(4)</w:t>
            </w:r>
          </w:p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42"/>
              <w:gridCol w:w="599"/>
              <w:gridCol w:w="1475"/>
              <w:gridCol w:w="307"/>
              <w:gridCol w:w="2419"/>
              <w:gridCol w:w="327"/>
              <w:gridCol w:w="2169"/>
              <w:gridCol w:w="315"/>
              <w:gridCol w:w="1468"/>
              <w:gridCol w:w="40"/>
              <w:gridCol w:w="90"/>
            </w:tblGrid>
            <w:tr w:rsidR="005F443D" w:rsidTr="009524BF">
              <w:trPr>
                <w:gridAfter w:val="1"/>
                <w:wAfter w:w="90" w:type="dxa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spacing w:line="360" w:lineRule="auto"/>
                  </w:pPr>
                </w:p>
              </w:tc>
              <w:tc>
                <w:tcPr>
                  <w:tcW w:w="9461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a)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instrumentos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desenvolvimento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planeamento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territorial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vigor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local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infra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mencionado,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bem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como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demais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condições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gerais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deve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obedecer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seguinte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operação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urbanística:</w:t>
                  </w:r>
                </w:p>
              </w:tc>
            </w:tr>
            <w:tr w:rsidR="005F443D" w:rsidTr="009524BF">
              <w:trPr>
                <w:gridAfter w:val="1"/>
                <w:wAfter w:w="90" w:type="dxa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Marcar1"/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  <w:bookmarkEnd w:id="2"/>
                </w:p>
              </w:tc>
              <w:tc>
                <w:tcPr>
                  <w:tcW w:w="207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Ampliação</w:t>
                  </w:r>
                </w:p>
              </w:tc>
              <w:tc>
                <w:tcPr>
                  <w:tcW w:w="3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4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Alteração</w:t>
                  </w:r>
                </w:p>
              </w:tc>
              <w:tc>
                <w:tcPr>
                  <w:tcW w:w="3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6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Construção</w:t>
                  </w:r>
                </w:p>
              </w:tc>
              <w:tc>
                <w:tcPr>
                  <w:tcW w:w="31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150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Demolição</w:t>
                  </w:r>
                </w:p>
              </w:tc>
            </w:tr>
            <w:tr w:rsidR="005F443D" w:rsidTr="009524BF">
              <w:trPr>
                <w:gridAfter w:val="1"/>
                <w:wAfter w:w="90" w:type="dxa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07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Obras de conservação</w:t>
                  </w:r>
                </w:p>
              </w:tc>
              <w:tc>
                <w:tcPr>
                  <w:tcW w:w="3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4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Operações de loteamento</w:t>
                  </w:r>
                </w:p>
              </w:tc>
              <w:tc>
                <w:tcPr>
                  <w:tcW w:w="3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6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Obras de urbanização</w:t>
                  </w:r>
                </w:p>
              </w:tc>
              <w:tc>
                <w:tcPr>
                  <w:tcW w:w="31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24BF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150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Reconstrução</w:t>
                  </w:r>
                </w:p>
              </w:tc>
            </w:tr>
            <w:tr w:rsidR="005F443D" w:rsidTr="009524BF">
              <w:trPr>
                <w:gridAfter w:val="1"/>
                <w:wAfter w:w="90" w:type="dxa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30DD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5127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 w:rsidRPr="008730DD">
                    <w:rPr>
                      <w:rFonts w:ascii="Myriad Pro" w:hAnsi="Myriad Pro" w:cs="Verdana"/>
                      <w:color w:val="000000"/>
                    </w:rPr>
                    <w:t>Trabalhos de remodelação de terrenos</w:t>
                  </w:r>
                </w:p>
              </w:tc>
              <w:tc>
                <w:tcPr>
                  <w:tcW w:w="216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</w:p>
              </w:tc>
              <w:tc>
                <w:tcPr>
                  <w:tcW w:w="31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</w:tc>
              <w:tc>
                <w:tcPr>
                  <w:tcW w:w="150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</w:p>
              </w:tc>
            </w:tr>
            <w:tr w:rsidR="005F443D" w:rsidTr="009524BF"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30DD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079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</w:pPr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Alteração</w:t>
                  </w:r>
                  <w:r w:rsidRPr="008730DD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de</w:t>
                  </w:r>
                  <w:r w:rsidRPr="008730DD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utilização</w:t>
                  </w:r>
                  <w:r w:rsidRPr="008730DD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proofErr w:type="gramStart"/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de</w:t>
                  </w:r>
                  <w:proofErr w:type="gramEnd"/>
                  <w:r w:rsidR="009524BF">
                    <w:rPr>
                      <w:rFonts w:ascii="Myriad Pro" w:hAnsi="Myriad Pro" w:cs="Verdana"/>
                      <w:b/>
                      <w:bCs/>
                      <w:color w:val="000000"/>
                    </w:rPr>
                    <w:t xml:space="preserve"> 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9524B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3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</w:pPr>
                </w:p>
              </w:tc>
            </w:tr>
            <w:tr w:rsidR="005F443D" w:rsidTr="009524BF">
              <w:trPr>
                <w:gridAfter w:val="1"/>
                <w:wAfter w:w="90" w:type="dxa"/>
                <w:trHeight w:val="367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</w:tc>
              <w:tc>
                <w:tcPr>
                  <w:tcW w:w="5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8730D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</w:pPr>
                  <w:proofErr w:type="gramStart"/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para</w:t>
                  </w:r>
                  <w:proofErr w:type="gramEnd"/>
                </w:p>
              </w:tc>
              <w:tc>
                <w:tcPr>
                  <w:tcW w:w="8520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9524B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9524BF"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30DD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079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</w:pPr>
                  <w:r w:rsidRPr="008730DD">
                    <w:rPr>
                      <w:rFonts w:ascii="Myriad Pro" w:hAnsi="Myriad Pro" w:cs="Verdana"/>
                      <w:bCs/>
                      <w:color w:val="000000"/>
                    </w:rPr>
                    <w:t>Outra operação urbanística</w:t>
                  </w:r>
                  <w:r w:rsidRPr="008730DD">
                    <w:rPr>
                      <w:rFonts w:ascii="Myriad Pro" w:hAnsi="Myriad Pro" w:cs="Verdana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(5):</w:t>
                  </w:r>
                  <w:r w:rsidR="009524BF">
                    <w:rPr>
                      <w:rFonts w:ascii="Myriad Pro" w:hAnsi="Myriad Pro" w:cs="Verdana"/>
                      <w:i/>
                      <w:iCs/>
                    </w:rPr>
                    <w:t xml:space="preserve"> 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9524B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524B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3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</w:pPr>
                </w:p>
              </w:tc>
            </w:tr>
            <w:tr w:rsidR="005F443D" w:rsidTr="009524BF">
              <w:trPr>
                <w:gridAfter w:val="1"/>
                <w:wAfter w:w="90" w:type="dxa"/>
              </w:trPr>
              <w:tc>
                <w:tcPr>
                  <w:tcW w:w="3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spacing w:line="360" w:lineRule="auto"/>
                  </w:pPr>
                </w:p>
              </w:tc>
              <w:tc>
                <w:tcPr>
                  <w:tcW w:w="9461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 w:rsidP="00F75AB6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Arial"/>
                      <w:bCs/>
                    </w:rPr>
                    <w:t>b)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eastAsia="Verdana" w:hAnsi="Myriad Pro" w:cs="Arial"/>
                      <w:bCs/>
                    </w:rPr>
                    <w:t>Estado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e andamento do P</w:t>
                  </w:r>
                  <w:r>
                    <w:rPr>
                      <w:rFonts w:ascii="Myriad Pro" w:eastAsia="Verdana" w:hAnsi="Myriad Pro" w:cs="Arial"/>
                      <w:bCs/>
                    </w:rPr>
                    <w:t>rocesso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eastAsia="Verdana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O</w:t>
                  </w:r>
                  <w:r>
                    <w:rPr>
                      <w:rFonts w:ascii="Myriad Pro" w:eastAsia="Verdana" w:hAnsi="Myriad Pro" w:cs="Arial"/>
                      <w:bCs/>
                    </w:rPr>
                    <w:t>bras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eastAsia="Verdana" w:hAnsi="Myriad Pro" w:cs="Arial"/>
                      <w:bCs/>
                    </w:rPr>
                    <w:t>n.º</w:t>
                  </w:r>
                  <w:r w:rsidR="009524BF">
                    <w:rPr>
                      <w:rFonts w:ascii="Myriad Pro" w:eastAsia="Verdana" w:hAnsi="Myriad Pro" w:cs="Arial"/>
                      <w:bCs/>
                    </w:rPr>
                    <w:t xml:space="preserve"> 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75AB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75AB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5AB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5AB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5AB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5AB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416E0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eastAsia="Verdana" w:hAnsi="Myriad Pro" w:cs="Verdana"/>
                    </w:rPr>
                    <w:t>, com especificação dos atos já praticados e do respetivo conteúdo, e daqueles que ainda devam sê-lo, bem como dos pr</w:t>
                  </w:r>
                  <w:r>
                    <w:rPr>
                      <w:rFonts w:ascii="Myriad Pro" w:eastAsia="Verdana" w:hAnsi="Myriad Pro" w:cs="Arial"/>
                    </w:rPr>
                    <w:t>azos</w:t>
                  </w:r>
                  <w:r>
                    <w:rPr>
                      <w:rFonts w:ascii="Myriad Pro" w:eastAsia="Verdana" w:hAnsi="Myriad Pro" w:cs="Verdana"/>
                    </w:rPr>
                    <w:t xml:space="preserve"> aplicáveis a estes últimos</w:t>
                  </w:r>
                  <w:r>
                    <w:rPr>
                      <w:rFonts w:ascii="Myriad Pro" w:eastAsia="Verdana" w:hAnsi="Myriad Pro" w:cs="Arial"/>
                      <w:bCs/>
                    </w:rPr>
                    <w:t>.</w:t>
                  </w:r>
                </w:p>
              </w:tc>
            </w:tr>
          </w:tbl>
          <w:p w:rsidR="005F443D" w:rsidRDefault="00EF1F9C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pretendida. (5) Especificar.</w:t>
            </w:r>
          </w:p>
        </w:tc>
      </w:tr>
    </w:tbl>
    <w:p w:rsidR="005F443D" w:rsidRDefault="005F443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977A66" w:rsidRDefault="00977A6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5F443D" w:rsidTr="00F76E5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3D" w:rsidRDefault="00EF1F9C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PRÉDIO</w:t>
            </w:r>
            <w:proofErr w:type="gramEnd"/>
          </w:p>
        </w:tc>
      </w:tr>
      <w:tr w:rsidR="005F443D" w:rsidTr="00F76E5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43D" w:rsidRDefault="00EF1F9C">
            <w:pPr>
              <w:pStyle w:val="Standard"/>
              <w:spacing w:line="360" w:lineRule="auto"/>
              <w:jc w:val="both"/>
              <w:rPr>
                <w:rFonts w:ascii="Myriad Pro" w:hAnsi="Myriad Pro"/>
                <w:color w:val="FF0000"/>
              </w:rPr>
            </w:pPr>
            <w:r>
              <w:rPr>
                <w:rFonts w:ascii="Myriad Pro" w:hAnsi="Myriad Pro"/>
                <w:color w:val="000000"/>
              </w:rPr>
              <w:t xml:space="preserve">A informação ora solicitada respeita a </w:t>
            </w:r>
            <w:proofErr w:type="gramStart"/>
            <w:r>
              <w:rPr>
                <w:rFonts w:ascii="Myriad Pro" w:hAnsi="Myriad Pro"/>
                <w:color w:val="000000"/>
              </w:rPr>
              <w:t>terreno(s</w:t>
            </w:r>
            <w:proofErr w:type="gramEnd"/>
            <w:r>
              <w:rPr>
                <w:rFonts w:ascii="Myriad Pro" w:hAnsi="Myriad Pro"/>
                <w:color w:val="000000"/>
              </w:rPr>
              <w:t xml:space="preserve">), edifício, fração </w:t>
            </w: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(6)</w:t>
            </w:r>
            <w:r>
              <w:rPr>
                <w:rFonts w:ascii="Myriad Pro" w:hAnsi="Myriad Pro"/>
                <w:color w:val="000000"/>
              </w:rPr>
              <w:t xml:space="preserve">, do prédio descrito na Conservatória do Registo Predial de </w:t>
            </w:r>
            <w:r w:rsidR="00F10432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 xml:space="preserve"> sob o nº 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75AB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7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7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7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7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7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 e inscrito(s) na matriz predial  </w:t>
            </w:r>
            <w:r w:rsidR="00A416E0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2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 w:rsidR="00A416E0">
              <w:rPr>
                <w:rFonts w:ascii="Myriad Pro" w:hAnsi="Myriad Pro" w:cs="Arial"/>
                <w:bCs/>
              </w:rPr>
              <w:fldChar w:fldCharType="end"/>
            </w:r>
            <w:r w:rsidR="00FE4620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rústica ou/e </w:t>
            </w:r>
            <w:r w:rsidR="00A416E0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2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 w:rsidR="00A416E0">
              <w:rPr>
                <w:rFonts w:ascii="Myriad Pro" w:hAnsi="Myriad Pro" w:cs="Arial"/>
                <w:bCs/>
              </w:rPr>
              <w:fldChar w:fldCharType="end"/>
            </w:r>
            <w:r w:rsidR="005C03B8"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(6)</w:t>
            </w:r>
            <w:r w:rsidR="005C03B8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i/>
                <w:iCs/>
                <w:color w:val="000000"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urbana da freguesia de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sob o artigo(s)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sito em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freguesia de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do Município de </w:t>
            </w:r>
            <w:r w:rsidR="00F10432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 xml:space="preserve">, confrontando a Norte com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a Sul com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a Nascente com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 w:rsidR="00FE4620"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e a Poente com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E462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E462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>.</w:t>
            </w:r>
          </w:p>
          <w:p w:rsidR="005F443D" w:rsidRPr="00C711AB" w:rsidRDefault="00EF1F9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 w:rsidRPr="00C711AB">
              <w:rPr>
                <w:rFonts w:cs="Verdana"/>
                <w:bCs/>
                <w:sz w:val="4"/>
                <w:szCs w:val="4"/>
              </w:rPr>
              <w:t xml:space="preserve"> </w:t>
            </w:r>
            <w:r w:rsidRPr="00C711AB">
              <w:rPr>
                <w:rFonts w:ascii="Myriad Pro" w:hAnsi="Myriad Pro"/>
                <w:bCs/>
                <w:i/>
                <w:sz w:val="16"/>
                <w:szCs w:val="16"/>
              </w:rPr>
              <w:t>(6)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Assinalar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com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X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a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opção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pretendida.</w:t>
            </w:r>
          </w:p>
        </w:tc>
      </w:tr>
    </w:tbl>
    <w:p w:rsidR="005F443D" w:rsidRDefault="005F443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5F443D" w:rsidTr="00F76E5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3D" w:rsidRDefault="00E065B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5F443D" w:rsidTr="00F76E5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43D" w:rsidRDefault="00CD1547">
            <w:pPr>
              <w:pStyle w:val="Standard"/>
              <w:autoSpaceDE w:val="0"/>
              <w:snapToGrid w:val="0"/>
              <w:spacing w:line="360" w:lineRule="auto"/>
              <w:ind w:left="28" w:right="28"/>
              <w:jc w:val="left"/>
              <w:rPr>
                <w:rFonts w:ascii="Myriad Pro" w:hAnsi="Myriad Pro" w:cs="Verdana"/>
                <w:color w:val="000000"/>
              </w:rPr>
            </w:pPr>
            <w:r w:rsidRPr="00037B66">
              <w:rPr>
                <w:rFonts w:ascii="Myriad Pro" w:hAnsi="Myriad Pro" w:cs="Verdana"/>
                <w:bCs/>
                <w:color w:val="000000"/>
              </w:rPr>
              <w:t xml:space="preserve">O seu pedido deve ser instruído </w:t>
            </w:r>
            <w:r w:rsidR="00AF1275" w:rsidRPr="00037B66">
              <w:rPr>
                <w:rFonts w:ascii="Myriad Pro" w:hAnsi="Myriad Pro" w:cs="Verdana"/>
                <w:bCs/>
                <w:color w:val="000000"/>
              </w:rPr>
              <w:t>com os</w:t>
            </w:r>
            <w:r w:rsidRPr="00037B66">
              <w:rPr>
                <w:rFonts w:ascii="Myriad Pro" w:hAnsi="Myriad Pro" w:cs="Verdana"/>
                <w:bCs/>
                <w:color w:val="000000"/>
              </w:rPr>
              <w:t xml:space="preserve"> elementos abaixo indicados</w:t>
            </w:r>
            <w:r w:rsidR="00EF1F9C" w:rsidRPr="00037B66">
              <w:rPr>
                <w:rFonts w:ascii="Myriad Pro" w:hAnsi="Myriad Pro" w:cs="Verdana"/>
                <w:bCs/>
                <w:color w:val="000000"/>
              </w:rPr>
              <w:t>:</w:t>
            </w:r>
            <w:r w:rsidR="00EF1F9C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EF1F9C" w:rsidRPr="001F211B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(7)</w:t>
            </w:r>
            <w:r w:rsidR="00EF1F9C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EF1F9C"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</w:p>
          <w:tbl>
            <w:tblPr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870"/>
              <w:gridCol w:w="7961"/>
            </w:tblGrid>
            <w:tr w:rsidR="005F443D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31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eastAsia="Arial" w:hAnsi="Myriad Pro" w:cs="Arial"/>
                    </w:rPr>
                    <w:t>Documentos de identificação do requerente</w:t>
                  </w:r>
                  <w:r w:rsidR="003C64C1">
                    <w:rPr>
                      <w:rFonts w:ascii="Myriad Pro" w:eastAsia="Arial" w:hAnsi="Myriad Pro" w:cs="Arial"/>
                    </w:rPr>
                    <w:t xml:space="preserve"> (opcional)</w:t>
                  </w:r>
                  <w:r>
                    <w:rPr>
                      <w:rFonts w:ascii="Myriad Pro" w:eastAsia="Arial" w:hAnsi="Myriad Pro" w:cs="Arial"/>
                    </w:rPr>
                    <w:t>;</w:t>
                  </w:r>
                </w:p>
              </w:tc>
            </w:tr>
            <w:tr w:rsidR="005F443D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31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proofErr w:type="gramStart"/>
                  <w:r>
                    <w:rPr>
                      <w:rFonts w:ascii="Myriad Pro" w:eastAsia="Arial" w:hAnsi="Myriad Pro" w:cs="Arial"/>
                    </w:rPr>
                    <w:t>Documento(s</w:t>
                  </w:r>
                  <w:proofErr w:type="gramEnd"/>
                  <w:r>
                    <w:rPr>
                      <w:rFonts w:ascii="Myriad Pro" w:eastAsia="Arial" w:hAnsi="Myriad Pro" w:cs="Arial"/>
                    </w:rPr>
                    <w:t>) comprovativo(s) da legitimidade do requerente;</w:t>
                  </w:r>
                </w:p>
              </w:tc>
            </w:tr>
            <w:tr w:rsidR="005F443D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31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eastAsia="Arial" w:hAnsi="Myriad Pro" w:cs="Arial"/>
                    </w:rPr>
                    <w:t>Memória descritiva, esclarecendo o objeto do pedido de informação;</w:t>
                  </w:r>
                </w:p>
              </w:tc>
            </w:tr>
            <w:tr w:rsidR="005F443D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31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 w:rsidP="001F6E7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eastAsia="Arial" w:hAnsi="Myriad Pro" w:cs="Arial"/>
                    </w:rPr>
                    <w:t>Planta de localização e enquadramento à escala 1:10000, assinalando devidamente os limites da área objeto do pedido de informação</w:t>
                  </w:r>
                  <w:r w:rsidR="001F6E74">
                    <w:rPr>
                      <w:rFonts w:ascii="Myriad Pro" w:eastAsia="Arial" w:hAnsi="Myriad Pro" w:cs="Arial"/>
                    </w:rPr>
                    <w:t>; Extratos das plantas de ordenamento, zonamento ou implantação dos planos municipais de ordenamento do território vigentes e das respetivas plantas de condicionantes.</w:t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462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10ED4">
                    <w:rPr>
                      <w:rFonts w:ascii="Myriad Pro" w:hAnsi="Myriad Pro" w:cs="Arial"/>
                      <w:bCs/>
                    </w:rPr>
                  </w:r>
                  <w:r w:rsidR="00010ED4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EF1F9C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eastAsia="Arial" w:hAnsi="Myriad Pro" w:cs="Arial"/>
                    </w:rPr>
                    <w:t>Outros:</w:t>
                  </w: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E4620">
              <w:tc>
                <w:tcPr>
                  <w:tcW w:w="3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TableContents"/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</w:p>
              </w:tc>
              <w:tc>
                <w:tcPr>
                  <w:tcW w:w="79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eastAsia="Arial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E462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E462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5F443D" w:rsidRPr="00C711AB" w:rsidRDefault="00EF1F9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/>
                <w:bCs/>
                <w:i/>
                <w:sz w:val="16"/>
                <w:szCs w:val="16"/>
              </w:rPr>
              <w:t>(7)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Assinalar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com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X</w:t>
            </w:r>
            <w:r w:rsidRPr="00C711AB">
              <w:rPr>
                <w:rFonts w:ascii="Myriad Pro" w:eastAsia="Arial Narrow" w:hAnsi="Myriad Pro" w:cs="Arial Narrow"/>
                <w:bCs/>
                <w:i/>
                <w:sz w:val="16"/>
                <w:szCs w:val="16"/>
              </w:rPr>
              <w:t xml:space="preserve"> os documentos que anexa ao presente requerimento</w:t>
            </w:r>
            <w:r w:rsidRPr="00C711AB">
              <w:rPr>
                <w:rFonts w:ascii="Myriad Pro" w:hAnsi="Myriad Pro" w:cs="Verdana"/>
                <w:bCs/>
                <w:i/>
                <w:sz w:val="16"/>
                <w:szCs w:val="16"/>
              </w:rPr>
              <w:t>.</w:t>
            </w:r>
          </w:p>
        </w:tc>
      </w:tr>
    </w:tbl>
    <w:p w:rsidR="005F443D" w:rsidRDefault="005F443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5F443D" w:rsidRDefault="005F443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5F443D" w:rsidTr="00F76E5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3D" w:rsidRDefault="00EF1F9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NOTIFICAÇÃO</w:t>
            </w:r>
            <w:proofErr w:type="gramEnd"/>
          </w:p>
        </w:tc>
      </w:tr>
      <w:tr w:rsidR="005F443D" w:rsidTr="00F76E5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1391" w:rsidRDefault="00A416E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91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71391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</w:t>
            </w:r>
            <w:r w:rsidR="00BB704D">
              <w:rPr>
                <w:rFonts w:ascii="Myriad Pro" w:hAnsi="Myriad Pro" w:cs="Arial"/>
                <w:bCs/>
              </w:rPr>
              <w:t>requerimento para</w:t>
            </w:r>
            <w:r w:rsidR="00F71391">
              <w:rPr>
                <w:rFonts w:ascii="Myriad Pro" w:hAnsi="Myriad Pro" w:cs="Arial"/>
                <w:bCs/>
              </w:rPr>
              <w:t xml:space="preserve">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F71391" w:rsidTr="00D6088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1391" w:rsidRPr="00BB704D" w:rsidRDefault="00F71391" w:rsidP="00D6088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2CCA" w:rsidRPr="00182CCA" w:rsidRDefault="00A416E0" w:rsidP="00D60880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7139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5F443D" w:rsidRDefault="00A416E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91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10ED4">
              <w:rPr>
                <w:rFonts w:ascii="Myriad Pro" w:hAnsi="Myriad Pro" w:cs="Arial"/>
                <w:bCs/>
              </w:rPr>
            </w:r>
            <w:r w:rsidR="00010ED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36D22">
              <w:rPr>
                <w:rFonts w:ascii="Myriad Pro" w:hAnsi="Myriad Pro" w:cs="Arial"/>
                <w:bCs/>
              </w:rPr>
              <w:t xml:space="preserve"> Autorizo o envio de eventuais</w:t>
            </w:r>
            <w:r w:rsidR="00F71391">
              <w:rPr>
                <w:rFonts w:ascii="Myriad Pro" w:hAnsi="Myriad Pro" w:cs="Arial"/>
                <w:bCs/>
              </w:rPr>
              <w:t xml:space="preserve"> </w:t>
            </w:r>
            <w:r w:rsidR="00EF1F9C">
              <w:rPr>
                <w:rFonts w:ascii="Myriad Pro" w:hAnsi="Myriad Pro" w:cs="Arial"/>
                <w:color w:val="000000"/>
              </w:rPr>
              <w:t>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992"/>
              <w:gridCol w:w="283"/>
              <w:gridCol w:w="284"/>
              <w:gridCol w:w="1417"/>
              <w:gridCol w:w="4729"/>
            </w:tblGrid>
            <w:tr w:rsidR="005F443D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4B2A8C">
                  <w:pPr>
                    <w:pStyle w:val="TableContents"/>
                    <w:jc w:val="left"/>
                    <w:rPr>
                      <w:i/>
                    </w:rPr>
                  </w:pPr>
                  <w:proofErr w:type="gramStart"/>
                  <w:r w:rsidRPr="004B2A8C">
                    <w:rPr>
                      <w:rFonts w:ascii="Myriad Pro" w:hAnsi="Myriad Pro"/>
                      <w:i/>
                      <w:iCs/>
                    </w:rPr>
                    <w:t xml:space="preserve">Nome </w:t>
                  </w:r>
                  <w:r>
                    <w:rPr>
                      <w:rFonts w:ascii="Myriad Pro" w:hAnsi="Myriad Pro"/>
                      <w:i/>
                      <w:iCs/>
                    </w:rPr>
                    <w:t xml:space="preserve"> </w:t>
                  </w:r>
                  <w:r w:rsidRPr="004B2A8C">
                    <w:rPr>
                      <w:rFonts w:ascii="Myriad Pro" w:hAnsi="Myriad Pro"/>
                      <w:i/>
                      <w:iCs/>
                    </w:rPr>
                    <w:t>ou</w:t>
                  </w:r>
                  <w:proofErr w:type="gramEnd"/>
                  <w:r w:rsidR="00EF1F9C" w:rsidRPr="004B2A8C">
                    <w:rPr>
                      <w:rFonts w:ascii="Myriad Pro" w:hAnsi="Myriad Pro"/>
                      <w:i/>
                      <w:iCs/>
                    </w:rPr>
                    <w:t xml:space="preserve"> </w:t>
                  </w:r>
                  <w:r>
                    <w:rPr>
                      <w:rFonts w:ascii="Myriad Pro" w:hAnsi="Myriad Pro"/>
                      <w:i/>
                      <w:iCs/>
                    </w:rPr>
                    <w:t xml:space="preserve"> </w:t>
                  </w:r>
                  <w:r w:rsidR="00EF1F9C" w:rsidRPr="004B2A8C">
                    <w:rPr>
                      <w:rFonts w:ascii="Myriad Pro" w:hAnsi="Myriad Pro"/>
                      <w:i/>
                      <w:iCs/>
                    </w:rPr>
                    <w:t>designação:</w:t>
                  </w: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EF1F9C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 w:rsidRPr="004B2A8C"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473AD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473A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473A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473A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473A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473AD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EF1F9C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 w:rsidRPr="004B2A8C"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EF1F9C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 w:rsidRPr="004B2A8C"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5F443D" w:rsidTr="00FD3E11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EF1F9C" w:rsidP="00C711AB">
                  <w:pPr>
                    <w:pStyle w:val="NormalWeb"/>
                    <w:autoSpaceDE w:val="0"/>
                    <w:snapToGrid w:val="0"/>
                    <w:spacing w:before="0" w:after="0"/>
                    <w:jc w:val="both"/>
                    <w:rPr>
                      <w:rFonts w:ascii="Myriad Pro" w:hAnsi="Myriad Pro" w:cs="Verdana"/>
                      <w:i/>
                      <w:sz w:val="20"/>
                      <w:szCs w:val="20"/>
                    </w:rPr>
                  </w:pPr>
                  <w:r w:rsidRPr="004B2A8C">
                    <w:rPr>
                      <w:rFonts w:ascii="Myriad Pro" w:hAnsi="Myriad Pro" w:cs="Verdana"/>
                      <w:i/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 w:rsidP="00FD3E11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NormalWeb"/>
                    <w:autoSpaceDE w:val="0"/>
                    <w:snapToGrid w:val="0"/>
                    <w:spacing w:before="0" w:after="0"/>
                    <w:jc w:val="left"/>
                    <w:rPr>
                      <w:rFonts w:ascii="Myriad Pro" w:hAnsi="Myriad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5F443D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Pr="004B2A8C" w:rsidRDefault="00EF1F9C">
                  <w:pPr>
                    <w:pStyle w:val="NormalWeb"/>
                    <w:autoSpaceDE w:val="0"/>
                    <w:snapToGrid w:val="0"/>
                    <w:spacing w:before="0" w:after="0"/>
                    <w:ind w:left="95"/>
                    <w:jc w:val="left"/>
                    <w:rPr>
                      <w:rFonts w:ascii="Myriad Pro" w:hAnsi="Myriad Pro" w:cs="Arial"/>
                      <w:i/>
                      <w:sz w:val="20"/>
                      <w:szCs w:val="20"/>
                    </w:rPr>
                  </w:pPr>
                  <w:r w:rsidRPr="004B2A8C">
                    <w:rPr>
                      <w:rFonts w:ascii="Myriad Pro" w:hAnsi="Myriad Pro" w:cs="Arial"/>
                      <w:i/>
                      <w:sz w:val="20"/>
                      <w:szCs w:val="20"/>
                    </w:rPr>
                    <w:t>Localidade</w:t>
                  </w:r>
                </w:p>
              </w:tc>
              <w:tc>
                <w:tcPr>
                  <w:tcW w:w="47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A416E0">
                  <w:pPr>
                    <w:pStyle w:val="Standard"/>
                    <w:autoSpaceDE w:val="0"/>
                    <w:snapToGrid w:val="0"/>
                    <w:jc w:val="left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D3E1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D3E1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F71391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1391" w:rsidRPr="004B2A8C" w:rsidRDefault="001417AF" w:rsidP="00D6088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 w:rsidRPr="004B2A8C"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1391" w:rsidRDefault="00A416E0" w:rsidP="00D60880">
                  <w:pPr>
                    <w:pStyle w:val="Standard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7139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7139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F71391" w:rsidTr="00F1043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1391" w:rsidRDefault="00F71391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1391" w:rsidRDefault="00F71391">
                  <w:pPr>
                    <w:pStyle w:val="Standard"/>
                    <w:jc w:val="left"/>
                  </w:pPr>
                </w:p>
              </w:tc>
            </w:tr>
          </w:tbl>
          <w:p w:rsidR="005F443D" w:rsidRDefault="005F443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5F443D" w:rsidRDefault="00FE1C6C">
      <w:pPr>
        <w:pStyle w:val="Standard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055" cy="273685"/>
                <wp:effectExtent l="0" t="381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0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43D" w:rsidRDefault="00EF1F9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Mestre  -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8700-349 Olhão  |  tel.: 289 700 100 | fax: 289 700 111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: http://www.cm-olhao.pt</w:t>
                            </w:r>
                          </w:p>
                          <w:p w:rsidR="005F443D" w:rsidRDefault="00EF1F9C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77.6pt;margin-top:1418.1pt;width:1274.65pt;height:21.55pt;rotation:90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" filled="f" stroked="f">
                <v:textbox inset="0,0,0,0">
                  <w:txbxContent>
                    <w:p w:rsidR="005F443D" w:rsidRDefault="00EF1F9C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Mestre  -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8700-349 Olhão  |  tel.: 289 700 100 | fax: 289 700 111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: </w:t>
                      </w:r>
                      <w:hyperlink r:id="rId13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site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: http://www.cm-olhao.pt</w:t>
                      </w:r>
                    </w:p>
                    <w:p w:rsidR="005F443D" w:rsidRDefault="00EF1F9C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eastAsia="Verdana" w:hAnsi="Myriad Pro" w:cs="Verdana"/>
                          <w:i/>
                          <w:iCs/>
                          <w:sz w:val="12"/>
                          <w:szCs w:val="12"/>
                        </w:rPr>
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6D4FD1" w:rsidRDefault="006D4FD1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6D4FD1" w:rsidRDefault="006D4FD1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977A66" w:rsidRDefault="00977A66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5F443D" w:rsidRDefault="00EF1F9C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subscritor/a, sob compromisso de honra e consciente de incorrer em eventual responsabilidade penal caso preste falsas declarações, declara que os dados constantes do presente documento correspondem à verdade.</w:t>
      </w:r>
    </w:p>
    <w:p w:rsidR="006D4FD1" w:rsidRDefault="006D4FD1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5F443D" w:rsidTr="005F443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0022" w:rsidRDefault="00EF1F9C" w:rsidP="00F10432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5F443D" w:rsidRDefault="00EF1F9C" w:rsidP="00F10432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br/>
            </w:r>
            <w:r w:rsidR="00F10432">
              <w:rPr>
                <w:rFonts w:ascii="Myriad Pro" w:hAnsi="Myriad Pro" w:cs="Arial"/>
              </w:rPr>
              <w:t xml:space="preserve">Loulé,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4FD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 w:rsidR="006D4FD1">
              <w:rPr>
                <w:rFonts w:ascii="Myriad Pro" w:hAnsi="Myriad Pro" w:cs="Verdana"/>
                <w:i/>
                <w:iCs/>
              </w:rPr>
              <w:t xml:space="preserve"> /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4FD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  <w:r w:rsidR="006D4FD1">
              <w:rPr>
                <w:rFonts w:ascii="Myriad Pro" w:hAnsi="Myriad Pro" w:cs="Verdana"/>
                <w:i/>
                <w:iCs/>
              </w:rPr>
              <w:t xml:space="preserve"> / 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D4FD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416E0">
              <w:rPr>
                <w:rFonts w:ascii="Myriad Pro" w:hAnsi="Myriad Pro" w:cs="Verdana"/>
                <w:i/>
                <w:iCs/>
              </w:rPr>
            </w:r>
            <w:r w:rsidR="00A416E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D4FD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416E0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440022" w:rsidRDefault="00440022" w:rsidP="00F10432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43D" w:rsidRDefault="00EF1F9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5F443D" w:rsidTr="005F443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43D" w:rsidRDefault="00EF1F9C" w:rsidP="00F10432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43D" w:rsidRDefault="005F44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5F443D" w:rsidTr="005F443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F443D" w:rsidRDefault="005F44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10432" w:rsidRDefault="00F10432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F443D" w:rsidRDefault="005F44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EF1F9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F10432" w:rsidRDefault="00F10432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F10432" w:rsidRDefault="00F10432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5F443D" w:rsidRDefault="00EF1F9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5F443D" w:rsidTr="005F443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43D" w:rsidRDefault="00EF1F9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43D" w:rsidRDefault="005F443D"/>
        </w:tc>
      </w:tr>
    </w:tbl>
    <w:p w:rsidR="005F443D" w:rsidRDefault="005F443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10432" w:rsidRDefault="00F10432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10432" w:rsidRDefault="00F10432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10432" w:rsidRDefault="00F10432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10432" w:rsidRDefault="00F10432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10432" w:rsidRDefault="00F10432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9"/>
      </w:tblGrid>
      <w:tr w:rsidR="005F443D" w:rsidTr="005F443D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3D" w:rsidRDefault="00EF1F9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GESTOR</w:t>
            </w:r>
            <w:proofErr w:type="gramEnd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DE </w:t>
            </w:r>
            <w:r w:rsidR="00F20FBD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PROCEDIMENTO</w:t>
            </w:r>
          </w:p>
        </w:tc>
      </w:tr>
      <w:tr w:rsidR="005F443D" w:rsidTr="005F443D">
        <w:trPr>
          <w:trHeight w:val="621"/>
        </w:trPr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5"/>
            </w:tblGrid>
            <w:tr w:rsidR="00F10432" w:rsidTr="00831367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10432" w:rsidRDefault="00F10432" w:rsidP="00F10432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7248C3"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________________________________________</w:t>
                  </w:r>
                  <w:r w:rsidRPr="007248C3">
                    <w:rPr>
                      <w:rFonts w:ascii="Verdana" w:hAnsi="Verdana" w:cs="Arial"/>
                      <w:sz w:val="16"/>
                      <w:szCs w:val="16"/>
                    </w:rPr>
                    <w:t>__.</w:t>
                  </w:r>
                </w:p>
              </w:tc>
            </w:tr>
            <w:tr w:rsidR="005F443D" w:rsidTr="00F10432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F443D" w:rsidRDefault="00F10432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Contactável, nos termos do n.º 4, do artigo 8º do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Decreto-Lei n.º 555/99, de 16 de Dezembro, </w:t>
                  </w:r>
                  <w:r w:rsidR="00977A66">
                    <w:rPr>
                      <w:rFonts w:ascii="Verdana" w:hAnsi="Verdana"/>
                      <w:sz w:val="16"/>
                      <w:szCs w:val="16"/>
                    </w:rPr>
                    <w:t xml:space="preserve">com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redação</w:t>
                  </w:r>
                  <w:r w:rsidR="00977A66">
                    <w:rPr>
                      <w:rFonts w:ascii="Verdana" w:hAnsi="Verdana"/>
                      <w:sz w:val="16"/>
                      <w:szCs w:val="16"/>
                    </w:rPr>
                    <w:t xml:space="preserve"> atual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junto </w:t>
                  </w:r>
                  <w:r w:rsidR="00E31A90">
                    <w:rPr>
                      <w:rFonts w:ascii="Verdana" w:hAnsi="Verdana" w:cs="Arial"/>
                      <w:sz w:val="16"/>
                      <w:szCs w:val="16"/>
                    </w:rPr>
                    <w:t>dos Serviços Administrativos do Departamento de Planeamento e Administração do Território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desta edilidade, sita na Praça da República, Loulé, das 09.00h às 16.00h, pelo telefone 28940</w:t>
                  </w:r>
                  <w:r w:rsidR="00190528">
                    <w:rPr>
                      <w:rFonts w:ascii="Verdana" w:hAnsi="Verdana" w:cs="Arial"/>
                      <w:sz w:val="16"/>
                      <w:szCs w:val="16"/>
                    </w:rPr>
                    <w:t>0600, ou através do correio ele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trónico </w:t>
                  </w:r>
                  <w:hyperlink r:id="rId14" w:history="1">
                    <w:r w:rsidR="00AF1275" w:rsidRPr="003872BD"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F10432" w:rsidRDefault="00F10432" w:rsidP="00F10432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7248C3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5F443D" w:rsidRDefault="005F443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F10432" w:rsidRDefault="00F10432" w:rsidP="00F10432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F10432" w:rsidSect="008C40C9">
      <w:footerReference w:type="default" r:id="rId15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4" w:rsidRDefault="00010ED4" w:rsidP="005F443D">
      <w:r>
        <w:separator/>
      </w:r>
    </w:p>
  </w:endnote>
  <w:endnote w:type="continuationSeparator" w:id="0">
    <w:p w:rsidR="00010ED4" w:rsidRDefault="00010ED4" w:rsidP="005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8C40C9" w:rsidTr="00356072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8C40C9" w:rsidRDefault="008C40C9" w:rsidP="00356072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IMP.OP.001.v01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8C40C9" w:rsidRDefault="00A416E0" w:rsidP="00356072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8C40C9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7D3AC7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8C40C9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8C40C9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7D3AC7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8C40C9" w:rsidRDefault="008C40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4" w:rsidRDefault="00010ED4" w:rsidP="005F443D">
      <w:r w:rsidRPr="005F443D">
        <w:rPr>
          <w:color w:val="000000"/>
        </w:rPr>
        <w:separator/>
      </w:r>
    </w:p>
  </w:footnote>
  <w:footnote w:type="continuationSeparator" w:id="0">
    <w:p w:rsidR="00010ED4" w:rsidRDefault="00010ED4" w:rsidP="005F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93"/>
    <w:multiLevelType w:val="multilevel"/>
    <w:tmpl w:val="89A29D72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/cCxesUEgboEEmDjtBizCsvXME=" w:salt="ESi101W0wutE/b2t/KtGmA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D"/>
    <w:rsid w:val="00007066"/>
    <w:rsid w:val="00010ED4"/>
    <w:rsid w:val="000269CE"/>
    <w:rsid w:val="00037B66"/>
    <w:rsid w:val="00091B7C"/>
    <w:rsid w:val="00095FDA"/>
    <w:rsid w:val="000F24F7"/>
    <w:rsid w:val="001417AF"/>
    <w:rsid w:val="00172D3F"/>
    <w:rsid w:val="0017558B"/>
    <w:rsid w:val="00182CCA"/>
    <w:rsid w:val="00190528"/>
    <w:rsid w:val="00193939"/>
    <w:rsid w:val="001A38A5"/>
    <w:rsid w:val="001C0605"/>
    <w:rsid w:val="001E6E08"/>
    <w:rsid w:val="001F211B"/>
    <w:rsid w:val="001F6E74"/>
    <w:rsid w:val="00224C14"/>
    <w:rsid w:val="00245A6D"/>
    <w:rsid w:val="00246F75"/>
    <w:rsid w:val="00257D1D"/>
    <w:rsid w:val="002757E6"/>
    <w:rsid w:val="002E6070"/>
    <w:rsid w:val="00372724"/>
    <w:rsid w:val="00392D85"/>
    <w:rsid w:val="003A6E85"/>
    <w:rsid w:val="003C64C1"/>
    <w:rsid w:val="00440022"/>
    <w:rsid w:val="00447C70"/>
    <w:rsid w:val="00450E23"/>
    <w:rsid w:val="00483869"/>
    <w:rsid w:val="004B2A8C"/>
    <w:rsid w:val="00521AEC"/>
    <w:rsid w:val="00540AD0"/>
    <w:rsid w:val="00566C9B"/>
    <w:rsid w:val="005C03B8"/>
    <w:rsid w:val="005F443D"/>
    <w:rsid w:val="0062230F"/>
    <w:rsid w:val="006473AD"/>
    <w:rsid w:val="00653B35"/>
    <w:rsid w:val="0065627E"/>
    <w:rsid w:val="00676584"/>
    <w:rsid w:val="006A03C7"/>
    <w:rsid w:val="006D4FD1"/>
    <w:rsid w:val="007349E4"/>
    <w:rsid w:val="0074357F"/>
    <w:rsid w:val="007436BB"/>
    <w:rsid w:val="00752928"/>
    <w:rsid w:val="007676BD"/>
    <w:rsid w:val="00793D08"/>
    <w:rsid w:val="007C7747"/>
    <w:rsid w:val="007D3AC7"/>
    <w:rsid w:val="00800A11"/>
    <w:rsid w:val="00830530"/>
    <w:rsid w:val="008730DD"/>
    <w:rsid w:val="008B4F2C"/>
    <w:rsid w:val="008C40C9"/>
    <w:rsid w:val="008E4614"/>
    <w:rsid w:val="00940EDC"/>
    <w:rsid w:val="009524BF"/>
    <w:rsid w:val="00977A66"/>
    <w:rsid w:val="009B289D"/>
    <w:rsid w:val="00A416E0"/>
    <w:rsid w:val="00A634F1"/>
    <w:rsid w:val="00AF1275"/>
    <w:rsid w:val="00B025B0"/>
    <w:rsid w:val="00B141E7"/>
    <w:rsid w:val="00B450FC"/>
    <w:rsid w:val="00B96B38"/>
    <w:rsid w:val="00B971BF"/>
    <w:rsid w:val="00BB704D"/>
    <w:rsid w:val="00C524F6"/>
    <w:rsid w:val="00C711AB"/>
    <w:rsid w:val="00C761F7"/>
    <w:rsid w:val="00CD1547"/>
    <w:rsid w:val="00D339BF"/>
    <w:rsid w:val="00D404B4"/>
    <w:rsid w:val="00D94BBE"/>
    <w:rsid w:val="00DE0F4B"/>
    <w:rsid w:val="00DF54DA"/>
    <w:rsid w:val="00E051FD"/>
    <w:rsid w:val="00E065BC"/>
    <w:rsid w:val="00E31A90"/>
    <w:rsid w:val="00E626D5"/>
    <w:rsid w:val="00E62735"/>
    <w:rsid w:val="00E771A8"/>
    <w:rsid w:val="00E87682"/>
    <w:rsid w:val="00E94FC3"/>
    <w:rsid w:val="00EB3185"/>
    <w:rsid w:val="00EF1F9C"/>
    <w:rsid w:val="00F10432"/>
    <w:rsid w:val="00F20FBD"/>
    <w:rsid w:val="00F36D22"/>
    <w:rsid w:val="00F71391"/>
    <w:rsid w:val="00F75AB6"/>
    <w:rsid w:val="00F76E5E"/>
    <w:rsid w:val="00F921FD"/>
    <w:rsid w:val="00FD3E11"/>
    <w:rsid w:val="00FD4D22"/>
    <w:rsid w:val="00FE1C6C"/>
    <w:rsid w:val="00FE4620"/>
    <w:rsid w:val="00FE4E00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44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F443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5F44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F443D"/>
    <w:pPr>
      <w:ind w:right="-42"/>
    </w:pPr>
    <w:rPr>
      <w:sz w:val="28"/>
    </w:rPr>
  </w:style>
  <w:style w:type="paragraph" w:styleId="Lista">
    <w:name w:val="List"/>
    <w:basedOn w:val="Textbody"/>
    <w:rsid w:val="005F443D"/>
    <w:rPr>
      <w:rFonts w:cs="Tahoma"/>
    </w:rPr>
  </w:style>
  <w:style w:type="paragraph" w:customStyle="1" w:styleId="Legenda1">
    <w:name w:val="Legenda1"/>
    <w:basedOn w:val="Standard"/>
    <w:rsid w:val="005F44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F443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5F443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5F443D"/>
    <w:rPr>
      <w:b/>
      <w:sz w:val="24"/>
    </w:rPr>
  </w:style>
  <w:style w:type="paragraph" w:styleId="Subttulo">
    <w:name w:val="Subtitle"/>
    <w:basedOn w:val="Cabealho1"/>
    <w:next w:val="Textbody"/>
    <w:rsid w:val="005F443D"/>
    <w:rPr>
      <w:i/>
      <w:iCs/>
    </w:rPr>
  </w:style>
  <w:style w:type="paragraph" w:styleId="Textodebalo">
    <w:name w:val="Balloon Text"/>
    <w:basedOn w:val="Standard"/>
    <w:rsid w:val="005F443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F443D"/>
    <w:pPr>
      <w:suppressLineNumbers/>
    </w:pPr>
  </w:style>
  <w:style w:type="paragraph" w:customStyle="1" w:styleId="TableHeading">
    <w:name w:val="Table Heading"/>
    <w:basedOn w:val="TableContents"/>
    <w:rsid w:val="005F443D"/>
    <w:rPr>
      <w:b/>
      <w:bCs/>
    </w:rPr>
  </w:style>
  <w:style w:type="paragraph" w:styleId="NormalWeb">
    <w:name w:val="Normal (Web)"/>
    <w:basedOn w:val="Standard"/>
    <w:rsid w:val="005F443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5F443D"/>
  </w:style>
  <w:style w:type="paragraph" w:customStyle="1" w:styleId="Drawing">
    <w:name w:val="Drawing"/>
    <w:basedOn w:val="Legenda1"/>
    <w:rsid w:val="005F443D"/>
  </w:style>
  <w:style w:type="paragraph" w:styleId="Corpodetexto">
    <w:name w:val="Body Text"/>
    <w:basedOn w:val="Normal"/>
    <w:rsid w:val="005F443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5F443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5F443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5F443D"/>
  </w:style>
  <w:style w:type="character" w:customStyle="1" w:styleId="Internetlink">
    <w:name w:val="Internet link"/>
    <w:rsid w:val="005F443D"/>
    <w:rPr>
      <w:color w:val="000080"/>
      <w:u w:val="single"/>
    </w:rPr>
  </w:style>
  <w:style w:type="character" w:customStyle="1" w:styleId="NumberingSymbols">
    <w:name w:val="Numbering Symbols"/>
    <w:rsid w:val="005F443D"/>
  </w:style>
  <w:style w:type="numbering" w:customStyle="1" w:styleId="WW8Num1">
    <w:name w:val="WW8Num1"/>
    <w:basedOn w:val="Semlista"/>
    <w:rsid w:val="005F443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5F443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F443D"/>
  </w:style>
  <w:style w:type="paragraph" w:styleId="Cabealho">
    <w:name w:val="header"/>
    <w:basedOn w:val="Normal"/>
    <w:link w:val="CabealhoCarcter"/>
    <w:uiPriority w:val="99"/>
    <w:semiHidden/>
    <w:unhideWhenUsed/>
    <w:rsid w:val="00F104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10432"/>
  </w:style>
  <w:style w:type="character" w:styleId="Hiperligao">
    <w:name w:val="Hyperlink"/>
    <w:basedOn w:val="Tipodeletrapredefinidodopargrafo"/>
    <w:uiPriority w:val="99"/>
    <w:unhideWhenUsed/>
    <w:rsid w:val="00F10432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FE1C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44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F443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5F44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F443D"/>
    <w:pPr>
      <w:ind w:right="-42"/>
    </w:pPr>
    <w:rPr>
      <w:sz w:val="28"/>
    </w:rPr>
  </w:style>
  <w:style w:type="paragraph" w:styleId="Lista">
    <w:name w:val="List"/>
    <w:basedOn w:val="Textbody"/>
    <w:rsid w:val="005F443D"/>
    <w:rPr>
      <w:rFonts w:cs="Tahoma"/>
    </w:rPr>
  </w:style>
  <w:style w:type="paragraph" w:customStyle="1" w:styleId="Legenda1">
    <w:name w:val="Legenda1"/>
    <w:basedOn w:val="Standard"/>
    <w:rsid w:val="005F44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F443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5F443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5F443D"/>
    <w:rPr>
      <w:b/>
      <w:sz w:val="24"/>
    </w:rPr>
  </w:style>
  <w:style w:type="paragraph" w:styleId="Subttulo">
    <w:name w:val="Subtitle"/>
    <w:basedOn w:val="Cabealho1"/>
    <w:next w:val="Textbody"/>
    <w:rsid w:val="005F443D"/>
    <w:rPr>
      <w:i/>
      <w:iCs/>
    </w:rPr>
  </w:style>
  <w:style w:type="paragraph" w:styleId="Textodebalo">
    <w:name w:val="Balloon Text"/>
    <w:basedOn w:val="Standard"/>
    <w:rsid w:val="005F443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F443D"/>
    <w:pPr>
      <w:suppressLineNumbers/>
    </w:pPr>
  </w:style>
  <w:style w:type="paragraph" w:customStyle="1" w:styleId="TableHeading">
    <w:name w:val="Table Heading"/>
    <w:basedOn w:val="TableContents"/>
    <w:rsid w:val="005F443D"/>
    <w:rPr>
      <w:b/>
      <w:bCs/>
    </w:rPr>
  </w:style>
  <w:style w:type="paragraph" w:styleId="NormalWeb">
    <w:name w:val="Normal (Web)"/>
    <w:basedOn w:val="Standard"/>
    <w:rsid w:val="005F443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5F443D"/>
  </w:style>
  <w:style w:type="paragraph" w:customStyle="1" w:styleId="Drawing">
    <w:name w:val="Drawing"/>
    <w:basedOn w:val="Legenda1"/>
    <w:rsid w:val="005F443D"/>
  </w:style>
  <w:style w:type="paragraph" w:styleId="Corpodetexto">
    <w:name w:val="Body Text"/>
    <w:basedOn w:val="Normal"/>
    <w:rsid w:val="005F443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5F443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5F443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5F443D"/>
  </w:style>
  <w:style w:type="character" w:customStyle="1" w:styleId="Internetlink">
    <w:name w:val="Internet link"/>
    <w:rsid w:val="005F443D"/>
    <w:rPr>
      <w:color w:val="000080"/>
      <w:u w:val="single"/>
    </w:rPr>
  </w:style>
  <w:style w:type="character" w:customStyle="1" w:styleId="NumberingSymbols">
    <w:name w:val="Numbering Symbols"/>
    <w:rsid w:val="005F443D"/>
  </w:style>
  <w:style w:type="numbering" w:customStyle="1" w:styleId="WW8Num1">
    <w:name w:val="WW8Num1"/>
    <w:basedOn w:val="Semlista"/>
    <w:rsid w:val="005F443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5F443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F443D"/>
  </w:style>
  <w:style w:type="paragraph" w:styleId="Cabealho">
    <w:name w:val="header"/>
    <w:basedOn w:val="Normal"/>
    <w:link w:val="CabealhoCarcter"/>
    <w:uiPriority w:val="99"/>
    <w:semiHidden/>
    <w:unhideWhenUsed/>
    <w:rsid w:val="00F104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10432"/>
  </w:style>
  <w:style w:type="character" w:styleId="Hiperligao">
    <w:name w:val="Hyperlink"/>
    <w:basedOn w:val="Tipodeletrapredefinidodopargrafo"/>
    <w:uiPriority w:val="99"/>
    <w:unhideWhenUsed/>
    <w:rsid w:val="00F10432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FE1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al@cm-olhao.p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ral@cm-olhao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@cm-olhao.pt" TargetMode="External"/><Relationship Id="rId14" Type="http://schemas.openxmlformats.org/officeDocument/2006/relationships/hyperlink" Target="mailto:cmloule@cm-loul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AF09-B2B2-46F6-A897-7AE58341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39</cp:revision>
  <cp:lastPrinted>2012-04-17T16:23:00Z</cp:lastPrinted>
  <dcterms:created xsi:type="dcterms:W3CDTF">2015-01-09T16:37:00Z</dcterms:created>
  <dcterms:modified xsi:type="dcterms:W3CDTF">2019-11-28T10:54:00Z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